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01" w:rsidRDefault="00DE53F4" w:rsidP="003D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СВЕДЕНИЯ ОБ ОХРАНЕ ЗДОРОВЬЯ</w:t>
      </w:r>
      <w:r w:rsidR="002506F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УЧАЩИХСЯ</w:t>
      </w:r>
    </w:p>
    <w:p w:rsidR="002506F6" w:rsidRDefault="002506F6" w:rsidP="003D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53F4" w:rsidRDefault="00DE53F4" w:rsidP="003D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3301" w:rsidRDefault="003D3301" w:rsidP="003D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301">
        <w:rPr>
          <w:rFonts w:ascii="Times New Roman" w:hAnsi="Times New Roman" w:cs="Times New Roman"/>
          <w:b/>
          <w:sz w:val="24"/>
          <w:szCs w:val="24"/>
        </w:rPr>
        <w:t>Охрана здоровья</w:t>
      </w:r>
    </w:p>
    <w:p w:rsidR="003D3301" w:rsidRPr="003D3301" w:rsidRDefault="003D3301" w:rsidP="003D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Одной из задач школы является создание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среды и охрана здоровья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учащихся.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Условия охраны здоровья учащихся регламентированы </w:t>
      </w:r>
      <w:proofErr w:type="gramStart"/>
      <w:r w:rsidRPr="00163475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163475">
        <w:rPr>
          <w:rFonts w:ascii="Times New Roman" w:hAnsi="Times New Roman" w:cs="Times New Roman"/>
          <w:sz w:val="28"/>
          <w:szCs w:val="28"/>
        </w:rPr>
        <w:t xml:space="preserve"> нормативно – правовыми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документами как Федеральный закон «Об образовании в РФ».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Для создания нормальных условий охраны здоровья учащихся и соблюдения санитарного</w:t>
      </w:r>
    </w:p>
    <w:p w:rsidR="00163475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и улучшению условий труда в школе проводится ряд мероприятий.</w:t>
      </w:r>
    </w:p>
    <w:p w:rsidR="00163475" w:rsidRPr="00163475" w:rsidRDefault="00163475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301" w:rsidRPr="00163475" w:rsidRDefault="003D3301" w:rsidP="00163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i/>
          <w:sz w:val="28"/>
          <w:szCs w:val="28"/>
        </w:rPr>
        <w:t>Охрана здоровья учащихся включает в себя: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>1) оказание первичной медико-санитарной помощи в порядке, установленном</w:t>
      </w:r>
      <w:r w:rsidR="00163475" w:rsidRPr="00163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3475">
        <w:rPr>
          <w:rFonts w:ascii="Times New Roman" w:hAnsi="Times New Roman" w:cs="Times New Roman"/>
          <w:b/>
          <w:bCs/>
          <w:sz w:val="28"/>
          <w:szCs w:val="28"/>
        </w:rPr>
        <w:t>законодательством в сфере охраны здоровья: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школе функционирует медицинский кабинет. Медицинский кабинет оснащён оборудованием, инвентарем и инструментарием в соответствии с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2.1.3.2630–10. 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>2) организацию питания учащихся: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Имеется помещение столовой для питания учащихся, а также для хранения и приготовления пищи в соответствии с требованиями санитарных правил.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Организация качественного горячего питания учащихся в соответствии с требованиями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санитарных правил. 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 xml:space="preserve">3) определение оптимальной учебной, </w:t>
      </w:r>
      <w:proofErr w:type="spellStart"/>
      <w:r w:rsidRPr="00163475">
        <w:rPr>
          <w:rFonts w:ascii="Times New Roman" w:hAnsi="Times New Roman" w:cs="Times New Roman"/>
          <w:b/>
          <w:bCs/>
          <w:sz w:val="28"/>
          <w:szCs w:val="28"/>
        </w:rPr>
        <w:t>внеучебной</w:t>
      </w:r>
      <w:proofErr w:type="spellEnd"/>
      <w:r w:rsidRPr="00163475">
        <w:rPr>
          <w:rFonts w:ascii="Times New Roman" w:hAnsi="Times New Roman" w:cs="Times New Roman"/>
          <w:b/>
          <w:bCs/>
          <w:sz w:val="28"/>
          <w:szCs w:val="28"/>
        </w:rPr>
        <w:t xml:space="preserve"> нагрузки, режима учебных занятий и продолжительности каникул: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В своей профессиональной деятельности педагоги школы учитывают возрастные возможности учащихся и их индивидуальные особенности. В школе организовано обучение на дому по индивидуальному учебному плану по медицинским показаниям.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Неукоснительно соблюдаются санитарные нормы в части организации </w:t>
      </w:r>
      <w:proofErr w:type="gramStart"/>
      <w:r w:rsidRPr="00163475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процесса, что отражено в учебном плане и расписании занятий, соблюдается режим учебы и отдыха: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при составлении расписания учитывается предельно допустимая учебная нагрузка; в школе проводятся 3 урока физкультуры. При соответствующей погоде уроки физкультуры проводятся на улице, в зимний период ведутся занятия в спортивном зале. 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>4) пропаганду и обучение навыкам здорового образа жизни, требованиям охраны труда: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Школа организовывает взаимодействие с организациями по физической культуре и спорту.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lastRenderedPageBreak/>
        <w:t xml:space="preserve">В школе работает библиотека, в фондах которой имеется научно-публицистическая, научно- методическая, детская литература по вопросам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>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В школе работает лекторская группа, которая ведет беседы с учащимися </w:t>
      </w:r>
      <w:proofErr w:type="gramStart"/>
      <w:r w:rsidRPr="0016347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>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>5) организацию и создание условий для профилактики заболеваний и оздоровления учащихся, для занятия ими физической культурой и спортом: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Средством реализации данного направления являются: уроки физической культуры,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спортивные игры, эстафеты, физкультминутки на уроках, проведение месячников безопасности, защиты детей.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В школе организовано взаимодействие с правоохранительными органами, учреждениями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дополнительного образования детей, культуры, физической культуры и спорта, здравоохранения.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>6) прохождение учащимися в соответствии с законодательством Российской Федерации периодических медицинских осмотров и диспансеризации: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Для проведения профилактических осмотров, профилактических мероприятий </w:t>
      </w:r>
      <w:proofErr w:type="gramStart"/>
      <w:r w:rsidRPr="00163475">
        <w:rPr>
          <w:rFonts w:ascii="Times New Roman" w:hAnsi="Times New Roman" w:cs="Times New Roman"/>
          <w:sz w:val="28"/>
          <w:szCs w:val="28"/>
        </w:rPr>
        <w:t>различной</w:t>
      </w:r>
      <w:proofErr w:type="gramEnd"/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направленности, иммунизации, первичной диагностики заболеваний в школе функционирует медицинский кабинет. В медицинском кабинете специалисты ЦРБ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Унцукульского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района проводят иммунизацию, профилактические осмотры. Диспансеризация учащихся проводится на базе ЦРБ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Унцукульского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163475">
        <w:rPr>
          <w:rFonts w:ascii="Times New Roman" w:hAnsi="Times New Roman" w:cs="Times New Roman"/>
          <w:b/>
          <w:bCs/>
          <w:sz w:val="28"/>
          <w:szCs w:val="28"/>
        </w:rPr>
        <w:t>прекурсоров</w:t>
      </w:r>
      <w:proofErr w:type="spellEnd"/>
      <w:r w:rsidRPr="00163475">
        <w:rPr>
          <w:rFonts w:ascii="Times New Roman" w:hAnsi="Times New Roman" w:cs="Times New Roman"/>
          <w:b/>
          <w:bCs/>
          <w:sz w:val="28"/>
          <w:szCs w:val="28"/>
        </w:rPr>
        <w:t xml:space="preserve"> и аналогов и других одурманивающих веществ: 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Наличие безопасной поддерживающей среды в школе: </w:t>
      </w:r>
      <w:proofErr w:type="gramStart"/>
      <w:r w:rsidRPr="00163475">
        <w:rPr>
          <w:rFonts w:ascii="Times New Roman" w:hAnsi="Times New Roman" w:cs="Times New Roman"/>
          <w:sz w:val="28"/>
          <w:szCs w:val="28"/>
        </w:rPr>
        <w:t>благоприятный</w:t>
      </w:r>
      <w:proofErr w:type="gramEnd"/>
      <w:r w:rsidRPr="00163475">
        <w:rPr>
          <w:rFonts w:ascii="Times New Roman" w:hAnsi="Times New Roman" w:cs="Times New Roman"/>
          <w:sz w:val="28"/>
          <w:szCs w:val="28"/>
        </w:rPr>
        <w:t xml:space="preserve"> психологический</w:t>
      </w:r>
    </w:p>
    <w:p w:rsidR="00163475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климат, участие школьников в проектах по профилактике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3D3301" w:rsidRPr="00163475" w:rsidRDefault="00163475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В различных формах учащиеся получают информацию о вреде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, наркомании, правонарушений, поведения в лифте, на воде, и т.д. В школе регулярно проводятся конкурсы, посвященные борьбе с  вредными привычками. А так же в школе проходят тематические мероприятия, классные часы, анкетирование по выявлению факторов риска распространения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веществ и его оценка. Индивидуальная работа проводится с учащимися, состоящими на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учете: беседы, лекции.</w:t>
      </w:r>
      <w:r w:rsidR="003D3301" w:rsidRPr="00163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>8) обеспечение безопасности учащихся во время пребывания в организации,</w:t>
      </w:r>
      <w:r w:rsidR="00163475" w:rsidRPr="00163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3475">
        <w:rPr>
          <w:rFonts w:ascii="Times New Roman" w:hAnsi="Times New Roman" w:cs="Times New Roman"/>
          <w:b/>
          <w:bCs/>
          <w:sz w:val="28"/>
          <w:szCs w:val="28"/>
        </w:rPr>
        <w:t>осуществляющей образовательную деятельность: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Состояние и содержание территории, здания, оборудования соответствуют требованиям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санитарных правил, требованиям пожарной безопасности, требованиям безопасности дорожного движения.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Учебные кабинеты оснащены естественной и искусственной освещенностью, воздушно-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тепловым режимом, необходимым оборудованием и инвентарем в соответствии с требованиями санитарно – гигиенических правил для освоения основных и дополнительных образовательных программ.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Преподаватели школы при использовании технических средств обучения, ИКТ соблюдают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режим, учитывают требования санитарных правил.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Использование в повседневной воспитательной работе </w:t>
      </w:r>
      <w:proofErr w:type="gramStart"/>
      <w:r w:rsidRPr="00163475"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 w:rsidRPr="00163475">
        <w:rPr>
          <w:rFonts w:ascii="Times New Roman" w:hAnsi="Times New Roman" w:cs="Times New Roman"/>
          <w:sz w:val="28"/>
          <w:szCs w:val="28"/>
        </w:rPr>
        <w:t xml:space="preserve"> и утвержденных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методов профилактики заболеваний.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В школе работают квалифицированные специалисты, обеспечивающие проведение</w:t>
      </w:r>
    </w:p>
    <w:p w:rsidR="00163475" w:rsidRPr="00163475" w:rsidRDefault="003D3301" w:rsidP="00163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оздоровительной работы с учащимися: преп</w:t>
      </w:r>
      <w:r w:rsidR="00163475" w:rsidRPr="00163475">
        <w:rPr>
          <w:rFonts w:ascii="Times New Roman" w:hAnsi="Times New Roman" w:cs="Times New Roman"/>
          <w:sz w:val="28"/>
          <w:szCs w:val="28"/>
        </w:rPr>
        <w:t xml:space="preserve">одаватели физической культуры, 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социальный педагог, педагог-психолог.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lastRenderedPageBreak/>
        <w:t>Наличие аналитических данных о формировании ценности здорового и безопасного образа жизни учащихся.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9) профилактику несчастных случаев с учащимися во время пребывания в организации, осуществляющей образовательную деятельность: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3475">
        <w:rPr>
          <w:rFonts w:ascii="Times New Roman" w:hAnsi="Times New Roman" w:cs="Times New Roman"/>
          <w:color w:val="000000"/>
          <w:sz w:val="28"/>
          <w:szCs w:val="28"/>
        </w:rPr>
        <w:t>Учителя химии, физики, биологии, информатики, физкультуры, технологии, ОБЖ включают элементы обучения детей безопасному поведению в программный материал, проводят инструктажи.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3475">
        <w:rPr>
          <w:rFonts w:ascii="Times New Roman" w:hAnsi="Times New Roman" w:cs="Times New Roman"/>
          <w:color w:val="000000"/>
          <w:sz w:val="28"/>
          <w:szCs w:val="28"/>
        </w:rPr>
        <w:t>Классные руководители проводят беседы и инструктажи по правилам поведения с учащимися.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81B"/>
          <w:sz w:val="28"/>
          <w:szCs w:val="28"/>
        </w:rPr>
      </w:pPr>
      <w:r w:rsidRPr="00163475">
        <w:rPr>
          <w:rFonts w:ascii="Times New Roman" w:hAnsi="Times New Roman" w:cs="Times New Roman"/>
          <w:color w:val="1B181B"/>
          <w:sz w:val="28"/>
          <w:szCs w:val="28"/>
        </w:rPr>
        <w:t>Основная мера предупреждения травм в школе - это привитие учащимся дисциплинированного поведения, прочных навыков осмотрительности.</w:t>
      </w:r>
    </w:p>
    <w:p w:rsidR="00163475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3475">
        <w:rPr>
          <w:rFonts w:ascii="Times New Roman" w:hAnsi="Times New Roman" w:cs="Times New Roman"/>
          <w:color w:val="000000"/>
          <w:sz w:val="28"/>
          <w:szCs w:val="28"/>
        </w:rPr>
        <w:t>Вопросы об условиях охраны здоровья учащихся рассматриваются на совещании при директоре, производственных совещаниях, родительских собраниях. Для оказания доврачебной медицинской помощи учащимся в школе функционирует медицинский кабинет.</w:t>
      </w:r>
    </w:p>
    <w:p w:rsidR="00986B1C" w:rsidRPr="00986B1C" w:rsidRDefault="00986B1C" w:rsidP="00986B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28"/>
        </w:rPr>
      </w:pPr>
    </w:p>
    <w:p w:rsidR="00986B1C" w:rsidRDefault="00163475" w:rsidP="00986B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3475">
        <w:rPr>
          <w:rFonts w:ascii="Times New Roman" w:hAnsi="Times New Roman" w:cs="Times New Roman"/>
          <w:i/>
          <w:sz w:val="28"/>
          <w:szCs w:val="28"/>
        </w:rPr>
        <w:t>Деятельность нашей школы направлена: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на формирование у обучающихся и их родителей здорового образа жизни;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создание здоровой и безопасной среды;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совершенствование материально-технической базы для физического развития и воспитания;</w:t>
      </w:r>
    </w:p>
    <w:p w:rsid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- совершенствование психологической поддержки школьников, профилактика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форм поведения и др.</w:t>
      </w:r>
    </w:p>
    <w:p w:rsidR="00986B1C" w:rsidRPr="00986B1C" w:rsidRDefault="00986B1C" w:rsidP="00986B1C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163475" w:rsidRPr="00163475" w:rsidRDefault="00163475" w:rsidP="00986B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3475">
        <w:rPr>
          <w:rFonts w:ascii="Times New Roman" w:hAnsi="Times New Roman" w:cs="Times New Roman"/>
          <w:i/>
          <w:sz w:val="28"/>
          <w:szCs w:val="28"/>
        </w:rPr>
        <w:t>В школе организована работа по следующим направлениям: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профилактика утомляемости школьников, охране зрения, опорно-двигательного аппарата и др.;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работа с обучающимися и их родителями по формированию здорового образа жизни;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организация и проведение прогулок в начальной школе;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проведение «дней здоровья»;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лечебно-профилактические мероприятия по укреплению здоровья школьников;</w:t>
      </w:r>
    </w:p>
    <w:p w:rsidR="00163475" w:rsidRPr="00163475" w:rsidRDefault="00163475" w:rsidP="0098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спортивные мероприятия.</w:t>
      </w:r>
    </w:p>
    <w:p w:rsidR="00163475" w:rsidRDefault="00163475" w:rsidP="003D3301">
      <w:pPr>
        <w:autoSpaceDE w:val="0"/>
        <w:autoSpaceDN w:val="0"/>
        <w:adjustRightInd w:val="0"/>
        <w:spacing w:after="0" w:line="240" w:lineRule="auto"/>
      </w:pPr>
    </w:p>
    <w:sectPr w:rsidR="00163475" w:rsidSect="00163475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3301"/>
    <w:rsid w:val="00163475"/>
    <w:rsid w:val="002506F6"/>
    <w:rsid w:val="002669CA"/>
    <w:rsid w:val="003D3301"/>
    <w:rsid w:val="00721CF1"/>
    <w:rsid w:val="00986B1C"/>
    <w:rsid w:val="00D33755"/>
    <w:rsid w:val="00D95FD2"/>
    <w:rsid w:val="00DC3158"/>
    <w:rsid w:val="00DE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User</cp:lastModifiedBy>
  <cp:revision>2</cp:revision>
  <dcterms:created xsi:type="dcterms:W3CDTF">2017-10-21T15:00:00Z</dcterms:created>
  <dcterms:modified xsi:type="dcterms:W3CDTF">2017-10-21T15:00:00Z</dcterms:modified>
</cp:coreProperties>
</file>