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F8" w:rsidRPr="008E1D51" w:rsidRDefault="00167D25" w:rsidP="008E1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ru-RU"/>
        </w:rPr>
      </w:pPr>
      <w:bookmarkStart w:id="0" w:name="page1"/>
      <w:bookmarkEnd w:id="0"/>
      <w:r w:rsidRPr="008E1D51">
        <w:rPr>
          <w:rFonts w:ascii="Arial" w:hAnsi="Arial" w:cs="Arial"/>
          <w:b/>
          <w:bCs/>
          <w:sz w:val="36"/>
          <w:szCs w:val="36"/>
          <w:lang w:val="ru-RU"/>
        </w:rPr>
        <w:t>АННОТАЦИЯ РАБОЧЕЙ ПРОГРАММЫ ПО ИСТОРИИ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6"/>
          <w:szCs w:val="36"/>
          <w:lang w:val="ru-RU"/>
        </w:rPr>
      </w:pPr>
    </w:p>
    <w:p w:rsidR="007B28F8" w:rsidRPr="008E1D51" w:rsidRDefault="00167D25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36"/>
          <w:szCs w:val="36"/>
          <w:lang w:val="ru-RU"/>
        </w:rPr>
      </w:pPr>
      <w:r w:rsidRPr="008E1D51">
        <w:rPr>
          <w:rFonts w:ascii="Arial" w:hAnsi="Arial" w:cs="Arial"/>
          <w:b/>
          <w:bCs/>
          <w:sz w:val="36"/>
          <w:szCs w:val="36"/>
          <w:lang w:val="ru-RU"/>
        </w:rPr>
        <w:t>10 класс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7B28F8" w:rsidRPr="008E1D51" w:rsidRDefault="00167D25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75" w:lineRule="auto"/>
        <w:ind w:left="720" w:hanging="360"/>
        <w:rPr>
          <w:rFonts w:ascii="Times New Roman" w:hAnsi="Times New Roman"/>
          <w:sz w:val="28"/>
          <w:szCs w:val="28"/>
          <w:lang w:val="ru-RU"/>
        </w:rPr>
      </w:pPr>
      <w:r w:rsidRPr="008E1D51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8E1D51">
        <w:rPr>
          <w:rFonts w:ascii="Times New Roman" w:hAnsi="Times New Roman"/>
          <w:sz w:val="24"/>
          <w:szCs w:val="24"/>
          <w:lang w:val="ru-RU"/>
        </w:rPr>
        <w:tab/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18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t>воспитание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гражданственности,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национальной идентичности,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развитие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этнонациональных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традиций, нравственных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82" w:lineRule="auto"/>
        <w:ind w:firstLine="18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t>развитие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способности понимать историческую обусловленность явлений и процессов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современного мира, критически анализировать полученную информацию,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91" w:lineRule="auto"/>
        <w:ind w:firstLine="18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t>освоение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систематизированных знаний об истории человечества и элементов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философско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8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t>овладение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умениями и навыками комплексной работы с различными типами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исторических источников, поиска и систематизации исторической информации как основы решения исследовательских задач;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18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t>формирование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исторического мышления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способности рассматривать события и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1D51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>УМК: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97" w:lineRule="auto"/>
        <w:jc w:val="both"/>
        <w:rPr>
          <w:rFonts w:ascii="Times New Roman" w:hAnsi="Times New Roman"/>
          <w:sz w:val="28"/>
          <w:szCs w:val="28"/>
        </w:rPr>
      </w:pPr>
      <w:r w:rsidRPr="008E1D51">
        <w:rPr>
          <w:rFonts w:ascii="Times New Roman" w:hAnsi="Times New Roman"/>
          <w:sz w:val="28"/>
          <w:szCs w:val="28"/>
          <w:lang w:val="ru-RU"/>
        </w:rPr>
        <w:t>1</w:t>
      </w:r>
      <w:r w:rsidRPr="008E1D5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  <w:r w:rsidRPr="008E1D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Загладин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Н.В.</w:t>
      </w:r>
      <w:r w:rsidRPr="008E1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Всемирная история.</w:t>
      </w:r>
      <w:r w:rsidRPr="008E1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>История России и мира с древнейших времен до</w:t>
      </w:r>
      <w:r w:rsidRPr="008E1D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конца </w:t>
      </w:r>
      <w:r w:rsidRPr="008E1D51">
        <w:rPr>
          <w:rFonts w:ascii="Times New Roman" w:hAnsi="Times New Roman"/>
          <w:sz w:val="28"/>
          <w:szCs w:val="28"/>
        </w:rPr>
        <w:t>XIX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века: учебник для 10 </w:t>
      </w: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класса.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</w:rPr>
        <w:t>М.:ООО «ТИД «</w:t>
      </w:r>
      <w:proofErr w:type="spellStart"/>
      <w:r w:rsidRPr="008E1D51">
        <w:rPr>
          <w:rFonts w:ascii="Arial" w:hAnsi="Arial" w:cs="Arial"/>
          <w:sz w:val="28"/>
          <w:szCs w:val="28"/>
        </w:rPr>
        <w:t>Русское</w:t>
      </w:r>
      <w:proofErr w:type="spellEnd"/>
      <w:r w:rsidRPr="008E1D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D51">
        <w:rPr>
          <w:rFonts w:ascii="Arial" w:hAnsi="Arial" w:cs="Arial"/>
          <w:sz w:val="28"/>
          <w:szCs w:val="28"/>
        </w:rPr>
        <w:t>слово</w:t>
      </w:r>
      <w:proofErr w:type="spellEnd"/>
      <w:r w:rsidRPr="008E1D51">
        <w:rPr>
          <w:rFonts w:ascii="Arial" w:hAnsi="Arial" w:cs="Arial"/>
          <w:sz w:val="28"/>
          <w:szCs w:val="28"/>
        </w:rPr>
        <w:t xml:space="preserve"> </w:t>
      </w:r>
      <w:r w:rsidRPr="008E1D51">
        <w:rPr>
          <w:rFonts w:ascii="Times New Roman" w:hAnsi="Times New Roman"/>
          <w:sz w:val="28"/>
          <w:szCs w:val="28"/>
        </w:rPr>
        <w:t>–</w:t>
      </w:r>
      <w:r w:rsidRPr="008E1D51">
        <w:rPr>
          <w:rFonts w:ascii="Arial" w:hAnsi="Arial" w:cs="Arial"/>
          <w:sz w:val="28"/>
          <w:szCs w:val="28"/>
        </w:rPr>
        <w:t xml:space="preserve"> РС»,2007.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1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71" w:lineRule="auto"/>
        <w:ind w:left="0" w:firstLine="2"/>
        <w:jc w:val="both"/>
        <w:rPr>
          <w:rFonts w:ascii="Arial" w:hAnsi="Arial" w:cs="Arial"/>
          <w:sz w:val="28"/>
          <w:szCs w:val="28"/>
        </w:rPr>
      </w:pPr>
      <w:r w:rsidRPr="008E1D51">
        <w:rPr>
          <w:rFonts w:ascii="Arial" w:hAnsi="Arial" w:cs="Arial"/>
          <w:sz w:val="28"/>
          <w:szCs w:val="28"/>
          <w:lang w:val="ru-RU"/>
        </w:rPr>
        <w:lastRenderedPageBreak/>
        <w:t xml:space="preserve">Сахаров А.Н.,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Буганов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В.И..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История России с древнейших времен до конца </w:t>
      </w:r>
      <w:r w:rsidRPr="008E1D51">
        <w:rPr>
          <w:rFonts w:ascii="Times New Roman" w:hAnsi="Times New Roman"/>
          <w:sz w:val="28"/>
          <w:szCs w:val="28"/>
        </w:rPr>
        <w:t>XVII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века: учеб</w:t>
      </w: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. для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10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кл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>.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</w:rPr>
        <w:t xml:space="preserve">М.: </w:t>
      </w:r>
      <w:proofErr w:type="spellStart"/>
      <w:r w:rsidRPr="008E1D51">
        <w:rPr>
          <w:rFonts w:ascii="Arial" w:hAnsi="Arial" w:cs="Arial"/>
          <w:sz w:val="28"/>
          <w:szCs w:val="28"/>
        </w:rPr>
        <w:t>Просвещение</w:t>
      </w:r>
      <w:proofErr w:type="spellEnd"/>
      <w:r w:rsidRPr="008E1D51">
        <w:rPr>
          <w:rFonts w:ascii="Arial" w:hAnsi="Arial" w:cs="Arial"/>
          <w:sz w:val="28"/>
          <w:szCs w:val="28"/>
        </w:rPr>
        <w:t xml:space="preserve">, 2006. ч.1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1"/>
        </w:numPr>
        <w:tabs>
          <w:tab w:val="clear" w:pos="720"/>
          <w:tab w:val="num" w:pos="258"/>
        </w:tabs>
        <w:overflowPunct w:val="0"/>
        <w:autoSpaceDE w:val="0"/>
        <w:autoSpaceDN w:val="0"/>
        <w:adjustRightInd w:val="0"/>
        <w:spacing w:after="0" w:line="269" w:lineRule="auto"/>
        <w:ind w:left="0" w:firstLine="2"/>
        <w:jc w:val="both"/>
        <w:rPr>
          <w:rFonts w:ascii="Arial" w:hAnsi="Arial" w:cs="Arial"/>
          <w:sz w:val="28"/>
          <w:szCs w:val="28"/>
        </w:rPr>
      </w:pP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Буганов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В.И., Сахаров А.Н., Зырянов П. Н. История России, конец</w:t>
      </w:r>
      <w:r w:rsidRPr="008E1D51">
        <w:rPr>
          <w:rFonts w:ascii="Times New Roman" w:hAnsi="Times New Roman"/>
          <w:sz w:val="28"/>
          <w:szCs w:val="28"/>
        </w:rPr>
        <w:t>XVII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Times New Roman" w:hAnsi="Times New Roman"/>
          <w:sz w:val="28"/>
          <w:szCs w:val="28"/>
        </w:rPr>
        <w:t>XIX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век: учеб</w:t>
      </w: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. для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10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кл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>.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</w:rPr>
        <w:t xml:space="preserve">М.: Просвещение,2006. ч.2.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Уколова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В.И. Ревякин Н.В. «Всеобщая история 10 класс</w:t>
      </w: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» .</w:t>
      </w:r>
      <w:proofErr w:type="gramEnd"/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r w:rsidRPr="008E1D51">
        <w:rPr>
          <w:rFonts w:ascii="Arial" w:hAnsi="Arial" w:cs="Arial"/>
          <w:sz w:val="28"/>
          <w:szCs w:val="28"/>
        </w:rPr>
        <w:t xml:space="preserve">М.: Просвещение,2008.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1"/>
        </w:numPr>
        <w:tabs>
          <w:tab w:val="clear" w:pos="720"/>
          <w:tab w:val="num" w:pos="298"/>
        </w:tabs>
        <w:overflowPunct w:val="0"/>
        <w:autoSpaceDE w:val="0"/>
        <w:autoSpaceDN w:val="0"/>
        <w:adjustRightInd w:val="0"/>
        <w:spacing w:after="0" w:line="270" w:lineRule="auto"/>
        <w:ind w:left="0" w:firstLine="2"/>
        <w:jc w:val="both"/>
        <w:rPr>
          <w:rFonts w:ascii="Arial" w:hAnsi="Arial" w:cs="Arial"/>
          <w:sz w:val="28"/>
          <w:szCs w:val="28"/>
        </w:rPr>
      </w:pPr>
      <w:r w:rsidRPr="008E1D51">
        <w:rPr>
          <w:rFonts w:ascii="Arial" w:hAnsi="Arial" w:cs="Arial"/>
          <w:sz w:val="28"/>
          <w:szCs w:val="28"/>
          <w:lang w:val="ru-RU"/>
        </w:rPr>
        <w:t xml:space="preserve">Сахаров А.Н., Козленко С.Н. История России 10 класс. </w:t>
      </w:r>
      <w:proofErr w:type="spellStart"/>
      <w:r w:rsidRPr="008E1D51">
        <w:rPr>
          <w:rFonts w:ascii="Arial" w:hAnsi="Arial" w:cs="Arial"/>
          <w:sz w:val="28"/>
          <w:szCs w:val="28"/>
        </w:rPr>
        <w:t>Профильный</w:t>
      </w:r>
      <w:proofErr w:type="spellEnd"/>
      <w:r w:rsidRPr="008E1D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D51">
        <w:rPr>
          <w:rFonts w:ascii="Arial" w:hAnsi="Arial" w:cs="Arial"/>
          <w:sz w:val="28"/>
          <w:szCs w:val="28"/>
        </w:rPr>
        <w:t>уровень</w:t>
      </w:r>
      <w:proofErr w:type="spellEnd"/>
      <w:proofErr w:type="gramStart"/>
      <w:r w:rsidRPr="008E1D51">
        <w:rPr>
          <w:rFonts w:ascii="Arial" w:hAnsi="Arial" w:cs="Arial"/>
          <w:sz w:val="28"/>
          <w:szCs w:val="28"/>
        </w:rPr>
        <w:t>.</w:t>
      </w:r>
      <w:r w:rsidRPr="008E1D51">
        <w:rPr>
          <w:rFonts w:ascii="Times New Roman" w:hAnsi="Times New Roman"/>
          <w:sz w:val="28"/>
          <w:szCs w:val="28"/>
        </w:rPr>
        <w:t>-</w:t>
      </w:r>
      <w:proofErr w:type="gramEnd"/>
      <w:r w:rsidRPr="008E1D51">
        <w:rPr>
          <w:rFonts w:ascii="Arial" w:hAnsi="Arial" w:cs="Arial"/>
          <w:sz w:val="28"/>
          <w:szCs w:val="28"/>
        </w:rPr>
        <w:t xml:space="preserve"> М.: Просвещение,2009</w:t>
      </w:r>
      <w:r w:rsidRPr="008E1D51">
        <w:rPr>
          <w:rFonts w:ascii="Times New Roman" w:hAnsi="Times New Roman"/>
          <w:sz w:val="28"/>
          <w:szCs w:val="28"/>
        </w:rPr>
        <w:t>.</w:t>
      </w:r>
      <w:r w:rsidRPr="008E1D51">
        <w:rPr>
          <w:rFonts w:ascii="Arial" w:hAnsi="Arial" w:cs="Arial"/>
          <w:sz w:val="28"/>
          <w:szCs w:val="28"/>
        </w:rPr>
        <w:t xml:space="preserve">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09" w:lineRule="exact"/>
        <w:rPr>
          <w:rFonts w:ascii="Arial" w:hAnsi="Arial" w:cs="Arial"/>
          <w:sz w:val="28"/>
          <w:szCs w:val="28"/>
        </w:rPr>
      </w:pPr>
    </w:p>
    <w:p w:rsidR="007B28F8" w:rsidRPr="008E1D51" w:rsidRDefault="00167D25" w:rsidP="00546269">
      <w:pPr>
        <w:widowControl w:val="0"/>
        <w:numPr>
          <w:ilvl w:val="0"/>
          <w:numId w:val="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E1D51">
        <w:rPr>
          <w:rFonts w:ascii="Arial" w:hAnsi="Arial" w:cs="Arial"/>
          <w:sz w:val="28"/>
          <w:szCs w:val="28"/>
          <w:lang w:val="ru-RU"/>
        </w:rPr>
        <w:t xml:space="preserve">Серов Б.Н.,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Ланго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А.Р. Поурочные разработки по истории России с древнейших времен до конца </w:t>
      </w:r>
      <w:r w:rsidRPr="008E1D51">
        <w:rPr>
          <w:rFonts w:ascii="Arial" w:hAnsi="Arial" w:cs="Arial"/>
          <w:sz w:val="28"/>
          <w:szCs w:val="28"/>
        </w:rPr>
        <w:t>XIX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в.: к учебнику Сахарова А.Н.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Буганова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 В.И. История России.10класс </w:t>
      </w:r>
      <w:r w:rsidRPr="008E1D51">
        <w:rPr>
          <w:rFonts w:ascii="Times New Roman" w:hAnsi="Times New Roman"/>
          <w:sz w:val="28"/>
          <w:szCs w:val="28"/>
          <w:lang w:val="ru-RU"/>
        </w:rPr>
        <w:t>– 2-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е изд. </w:t>
      </w:r>
      <w:r w:rsidRPr="008E1D51">
        <w:rPr>
          <w:rFonts w:ascii="Times New Roman" w:hAnsi="Times New Roman"/>
          <w:sz w:val="28"/>
          <w:szCs w:val="28"/>
          <w:lang w:val="ru-RU"/>
        </w:rPr>
        <w:t>–</w:t>
      </w:r>
      <w:r w:rsidRPr="008E1D51">
        <w:rPr>
          <w:rFonts w:ascii="Arial" w:hAnsi="Arial" w:cs="Arial"/>
          <w:sz w:val="28"/>
          <w:szCs w:val="28"/>
          <w:lang w:val="ru-RU"/>
        </w:rPr>
        <w:t>М.: ВАКО, 2007</w:t>
      </w:r>
      <w:r w:rsidRPr="008E1D51">
        <w:rPr>
          <w:rFonts w:ascii="Times New Roman" w:hAnsi="Times New Roman"/>
          <w:sz w:val="28"/>
          <w:szCs w:val="28"/>
          <w:lang w:val="ru-RU"/>
        </w:rPr>
        <w:t>.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1" w:name="page3"/>
      <w:bookmarkEnd w:id="1"/>
      <w:r w:rsidRPr="008E1D51"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Pr="008E1D51">
        <w:rPr>
          <w:rFonts w:ascii="Arial" w:hAnsi="Arial" w:cs="Arial"/>
          <w:b/>
          <w:bCs/>
          <w:sz w:val="28"/>
          <w:szCs w:val="28"/>
          <w:lang w:val="ru-RU"/>
        </w:rPr>
        <w:t>Требования к уровню подготовки выпускника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1D51">
        <w:rPr>
          <w:rFonts w:ascii="Arial" w:hAnsi="Arial" w:cs="Arial"/>
          <w:sz w:val="28"/>
          <w:szCs w:val="28"/>
          <w:lang w:val="ru-RU"/>
        </w:rPr>
        <w:t>В результате изучения истории на профильном уровне ученик должен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E1D51">
        <w:rPr>
          <w:rFonts w:ascii="Arial" w:hAnsi="Arial" w:cs="Arial"/>
          <w:b/>
          <w:bCs/>
          <w:sz w:val="28"/>
          <w:szCs w:val="28"/>
        </w:rPr>
        <w:t>знать</w:t>
      </w:r>
      <w:proofErr w:type="spellEnd"/>
      <w:r w:rsidRPr="008E1D51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Pr="008E1D51">
        <w:rPr>
          <w:rFonts w:ascii="Arial" w:hAnsi="Arial" w:cs="Arial"/>
          <w:b/>
          <w:bCs/>
          <w:sz w:val="28"/>
          <w:szCs w:val="28"/>
        </w:rPr>
        <w:t>понимать</w:t>
      </w:r>
      <w:proofErr w:type="spellEnd"/>
      <w:proofErr w:type="gramEnd"/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факты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, явления, процессы, понятия, теории, гипотезы, характеризующие системность, целостность исторического процесса;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принципы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 способы периодизации всемирной истории; </w:t>
      </w:r>
    </w:p>
    <w:p w:rsidR="007B28F8" w:rsidRPr="008E1D51" w:rsidRDefault="00167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особенности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исторического, историко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>социологического, историко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>политологического, историко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культурологического, антропологического анализа событий, процессов и явлений прошлого;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историческую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обусловленность формирования и эволюции общественных институтов, систем социального взаимодействия, норм и мотивов человеческого поведения; </w:t>
      </w:r>
    </w:p>
    <w:p w:rsidR="007B28F8" w:rsidRPr="008E1D51" w:rsidRDefault="00167D2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2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взаимосвязь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 особенности истории России и мира, национальной и региональной; конфессиональной, </w:t>
      </w:r>
      <w:proofErr w:type="spellStart"/>
      <w:r w:rsidRPr="008E1D51">
        <w:rPr>
          <w:rFonts w:ascii="Arial" w:hAnsi="Arial" w:cs="Arial"/>
          <w:sz w:val="28"/>
          <w:szCs w:val="28"/>
          <w:lang w:val="ru-RU"/>
        </w:rPr>
        <w:t>этнонациональной</w:t>
      </w:r>
      <w:proofErr w:type="spellEnd"/>
      <w:r w:rsidRPr="008E1D51">
        <w:rPr>
          <w:rFonts w:ascii="Arial" w:hAnsi="Arial" w:cs="Arial"/>
          <w:sz w:val="28"/>
          <w:szCs w:val="28"/>
          <w:lang w:val="ru-RU"/>
        </w:rPr>
        <w:t xml:space="preserve">, локальной истории;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8"/>
          <w:szCs w:val="28"/>
          <w:lang w:val="ru-RU"/>
        </w:rPr>
      </w:pPr>
    </w:p>
    <w:p w:rsidR="007B28F8" w:rsidRPr="008E1D51" w:rsidRDefault="0016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E1D51">
        <w:rPr>
          <w:rFonts w:ascii="Arial" w:hAnsi="Arial" w:cs="Arial"/>
          <w:b/>
          <w:bCs/>
          <w:sz w:val="28"/>
          <w:szCs w:val="28"/>
        </w:rPr>
        <w:t>уметь</w:t>
      </w:r>
      <w:proofErr w:type="spellEnd"/>
      <w:proofErr w:type="gramEnd"/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проводить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комплексный поиск исторической информации в источниках разного типа;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осуществлять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внешнюю и внутреннюю критику источника (характеризовать авторство источника, время, обстоятельства, цели его создания, степень достоверности); </w:t>
      </w: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классифицировать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исторические источники по типу информации; </w:t>
      </w: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использовать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при поиске и систематизации исторической информации методы электронной обработки, отображения </w:t>
      </w:r>
      <w:r w:rsidRPr="008E1D51">
        <w:rPr>
          <w:rFonts w:ascii="Arial" w:hAnsi="Arial" w:cs="Arial"/>
          <w:sz w:val="28"/>
          <w:szCs w:val="28"/>
          <w:lang w:val="ru-RU"/>
        </w:rPr>
        <w:lastRenderedPageBreak/>
        <w:t xml:space="preserve">информации в различных знаковых системах (текст, карта, таблица, схема, аудиовизуальный ряд) и перевода информации из одной знаковой системы в другую; </w:t>
      </w: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различать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в исторической информации факты и мнения, описания и объяснения, гипотезы и теории; </w:t>
      </w: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использовать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принципы причинно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>следственного, структурно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функционального, временного и пространственного анализа для изучения исторических процессов и явлений;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систематизировать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разнообразную историческую информацию на основе своих представлений об общих закономерностях всемирно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исторического процесса;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формировать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собственный алгоритм решения историко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1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участвовать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90" w:lineRule="auto"/>
        <w:ind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представлять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результаты индивидуальной и групповой историко</w:t>
      </w:r>
      <w:r w:rsidRPr="008E1D51">
        <w:rPr>
          <w:rFonts w:ascii="Times New Roman" w:hAnsi="Times New Roman"/>
          <w:sz w:val="28"/>
          <w:szCs w:val="28"/>
          <w:lang w:val="ru-RU"/>
        </w:rPr>
        <w:t>-</w:t>
      </w:r>
      <w:r w:rsidRPr="008E1D51">
        <w:rPr>
          <w:rFonts w:ascii="Arial" w:hAnsi="Arial" w:cs="Arial"/>
          <w:sz w:val="28"/>
          <w:szCs w:val="28"/>
          <w:lang w:val="ru-RU"/>
        </w:rPr>
        <w:t xml:space="preserve">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7B28F8" w:rsidRPr="008E1D51">
          <w:pgSz w:w="11906" w:h="16838"/>
          <w:pgMar w:top="1112" w:right="840" w:bottom="994" w:left="1700" w:header="720" w:footer="720" w:gutter="0"/>
          <w:cols w:space="720" w:equalWidth="0">
            <w:col w:w="9360"/>
          </w:cols>
          <w:noEndnote/>
        </w:sectPr>
      </w:pPr>
    </w:p>
    <w:p w:rsidR="007B28F8" w:rsidRPr="008E1D51" w:rsidRDefault="00167D25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  <w:proofErr w:type="gramStart"/>
      <w:r w:rsidRPr="008E1D5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использовать</w:t>
      </w:r>
      <w:proofErr w:type="gramEnd"/>
      <w:r w:rsidRPr="008E1D51">
        <w:rPr>
          <w:rFonts w:ascii="Arial" w:hAnsi="Arial" w:cs="Arial"/>
          <w:b/>
          <w:bCs/>
          <w:sz w:val="28"/>
          <w:szCs w:val="28"/>
          <w:lang w:val="ru-RU"/>
        </w:rPr>
        <w:t xml:space="preserve"> приобретенные знания и умения в практической деятельности и повседневной жизни для:</w:t>
      </w: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page5"/>
      <w:bookmarkEnd w:id="3"/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понимания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и критического осмысления общественных процессов и ситуаций;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определения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собственной позиции по отношению к явлениям современной жизни, исходя из их исторической обусловленности; </w:t>
      </w: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формулирования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своих мировоззренческих взглядов и принципов, соотнесения их с исторически возникшими мировоззренческими системами, идеологическими теориями; </w:t>
      </w: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61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учета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в своих действиях необходимости конструктивного взаимодействия людей с разными убеждениями, культурными ценностями и социальным положением;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  <w:lang w:val="ru-RU"/>
        </w:rPr>
      </w:pP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E1D51">
        <w:rPr>
          <w:rFonts w:ascii="Arial" w:hAnsi="Arial" w:cs="Arial"/>
          <w:sz w:val="28"/>
          <w:szCs w:val="28"/>
          <w:lang w:val="ru-RU"/>
        </w:rPr>
        <w:t>осознания</w:t>
      </w:r>
      <w:proofErr w:type="gramEnd"/>
      <w:r w:rsidRPr="008E1D51">
        <w:rPr>
          <w:rFonts w:ascii="Arial" w:hAnsi="Arial" w:cs="Arial"/>
          <w:sz w:val="28"/>
          <w:szCs w:val="28"/>
          <w:lang w:val="ru-RU"/>
        </w:rPr>
        <w:t xml:space="preserve"> себя представителем исторически сложившегося гражданского, этнокультурного, конфессионального сообщества, гражданином России. </w:t>
      </w:r>
    </w:p>
    <w:p w:rsidR="007B28F8" w:rsidRPr="008E1D51" w:rsidRDefault="00167D25">
      <w:pPr>
        <w:widowControl w:val="0"/>
        <w:numPr>
          <w:ilvl w:val="0"/>
          <w:numId w:val="4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72" w:lineRule="auto"/>
        <w:ind w:left="358" w:hanging="358"/>
        <w:jc w:val="both"/>
        <w:rPr>
          <w:rFonts w:ascii="Arial" w:hAnsi="Arial" w:cs="Arial"/>
          <w:sz w:val="28"/>
          <w:szCs w:val="28"/>
          <w:lang w:val="ru-RU"/>
        </w:rPr>
      </w:pPr>
      <w:r w:rsidRPr="008E1D51">
        <w:rPr>
          <w:rFonts w:ascii="Arial" w:hAnsi="Arial" w:cs="Arial"/>
          <w:sz w:val="28"/>
          <w:szCs w:val="28"/>
          <w:lang w:val="ru-RU"/>
        </w:rPr>
        <w:t xml:space="preserve">Приобретение практического опыта деятельности, предшествующей профессиональной, в основе которой лежит данный учебный предмет </w:t>
      </w:r>
    </w:p>
    <w:p w:rsidR="007B28F8" w:rsidRPr="008E1D51" w:rsidRDefault="007B2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B28F8" w:rsidRPr="008E1D51">
      <w:pgSz w:w="11906" w:h="16838"/>
      <w:pgMar w:top="1114" w:right="840" w:bottom="1440" w:left="2062" w:header="720" w:footer="720" w:gutter="0"/>
      <w:cols w:space="720" w:equalWidth="0">
        <w:col w:w="89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D25"/>
    <w:rsid w:val="00167D25"/>
    <w:rsid w:val="007B28F8"/>
    <w:rsid w:val="008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26061B-B6DB-42DB-A1CB-7DFFD25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DNA7 X64</cp:lastModifiedBy>
  <cp:revision>4</cp:revision>
  <dcterms:created xsi:type="dcterms:W3CDTF">2017-10-23T07:47:00Z</dcterms:created>
  <dcterms:modified xsi:type="dcterms:W3CDTF">2017-10-24T06:25:00Z</dcterms:modified>
</cp:coreProperties>
</file>